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812FC2" w:rsidRDefault="00700D57" w:rsidP="000138F0">
      <w:pPr>
        <w:ind w:firstLine="0"/>
        <w:jc w:val="center"/>
        <w:rPr>
          <w:lang w:val="en-US"/>
        </w:rPr>
      </w:pPr>
      <w:r w:rsidRPr="00812FC2">
        <w:rPr>
          <w:b/>
        </w:rPr>
        <w:t>Оглавление</w:t>
      </w:r>
    </w:p>
    <w:p w:rsidR="0045752A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18285311" w:history="1">
        <w:r w:rsidR="0045752A" w:rsidRPr="00030AA0">
          <w:rPr>
            <w:rStyle w:val="af"/>
            <w:noProof/>
          </w:rPr>
          <w:t>Введение. Концепция создания комплексной модели объекта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12" w:history="1">
        <w:r w:rsidR="0045752A" w:rsidRPr="00030AA0">
          <w:rPr>
            <w:rStyle w:val="af"/>
            <w:noProof/>
          </w:rPr>
          <w:t>1.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Cоздание схемы автоматики с базой задвижек и датчиков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3" w:history="1">
        <w:r w:rsidR="0045752A" w:rsidRPr="00030AA0">
          <w:rPr>
            <w:rStyle w:val="af"/>
            <w:noProof/>
          </w:rPr>
          <w:t>1.1.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новой схемы автоматики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4" w:history="1">
        <w:r w:rsidR="0045752A" w:rsidRPr="00030AA0">
          <w:rPr>
            <w:rStyle w:val="af"/>
            <w:noProof/>
          </w:rPr>
          <w:t>1.2.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Подключение базы данных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5" w:history="1">
        <w:r w:rsidR="0045752A" w:rsidRPr="00030AA0">
          <w:rPr>
            <w:rStyle w:val="af"/>
            <w:noProof/>
          </w:rPr>
          <w:t>1.3.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Интерфейс просмотра и редактирования базы данных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6" w:history="1">
        <w:r w:rsidR="0045752A" w:rsidRPr="00030AA0">
          <w:rPr>
            <w:rStyle w:val="af"/>
            <w:noProof/>
          </w:rPr>
          <w:t>1.4.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Добавление категорий с редактором базы данных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7" w:history="1">
        <w:r w:rsidR="0045752A" w:rsidRPr="00030AA0">
          <w:rPr>
            <w:rStyle w:val="af"/>
            <w:noProof/>
          </w:rPr>
          <w:t>1.5.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Сохранение базы данных проекта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18" w:history="1">
        <w:r w:rsidR="0045752A" w:rsidRPr="00030AA0">
          <w:rPr>
            <w:rStyle w:val="af"/>
            <w:noProof/>
          </w:rPr>
          <w:t>2.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файла теплогидравлической схемы с базой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19" w:history="1">
        <w:r w:rsidR="0045752A" w:rsidRPr="00030AA0">
          <w:rPr>
            <w:rStyle w:val="af"/>
            <w:noProof/>
          </w:rPr>
          <w:t>2.1.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новой теплогидравлической схемы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_Toc418285319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0" w:history="1">
        <w:r w:rsidR="0045752A" w:rsidRPr="00030AA0">
          <w:rPr>
            <w:rStyle w:val="af"/>
            <w:noProof/>
          </w:rPr>
          <w:t>2.2.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Подключение базы данных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_Toc418285320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20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1" w:history="1">
        <w:r w:rsidR="0045752A" w:rsidRPr="00030AA0">
          <w:rPr>
            <w:rStyle w:val="af"/>
            <w:noProof/>
          </w:rPr>
          <w:t>2.3.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Подключение схемы к существующей базе данных сигналов.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23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22" w:history="1">
        <w:r w:rsidR="0045752A" w:rsidRPr="00030AA0">
          <w:rPr>
            <w:rStyle w:val="af"/>
            <w:noProof/>
          </w:rPr>
          <w:t>3.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простой теплогидравлической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26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3" w:history="1">
        <w:r w:rsidR="0045752A" w:rsidRPr="00030AA0">
          <w:rPr>
            <w:rStyle w:val="af"/>
            <w:noProof/>
          </w:rPr>
          <w:t>3.1.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теплогидравлической схемы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26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4" w:history="1">
        <w:r w:rsidR="0045752A" w:rsidRPr="00030AA0">
          <w:rPr>
            <w:rStyle w:val="af"/>
            <w:noProof/>
          </w:rPr>
          <w:t>3.2.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Настройка параметров расчетной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27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5" w:history="1">
        <w:r w:rsidR="0045752A" w:rsidRPr="00030AA0">
          <w:rPr>
            <w:rStyle w:val="af"/>
            <w:noProof/>
          </w:rPr>
          <w:t>3.3.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Связь параметров расчетных элементов с сигналами из базы данных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30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6" w:history="1">
        <w:r w:rsidR="0045752A" w:rsidRPr="00030AA0">
          <w:rPr>
            <w:rStyle w:val="af"/>
            <w:noProof/>
          </w:rPr>
          <w:t>3.4.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Просмотр расчетных параметров теплогидравлической схемы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33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7" w:history="1">
        <w:r w:rsidR="0045752A" w:rsidRPr="00030AA0">
          <w:rPr>
            <w:rStyle w:val="af"/>
            <w:noProof/>
          </w:rPr>
          <w:t>3.5.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Добавление датчиков к теплогидравлическим элементам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39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28" w:history="1">
        <w:r w:rsidR="0045752A" w:rsidRPr="00030AA0">
          <w:rPr>
            <w:rStyle w:val="af"/>
            <w:noProof/>
          </w:rPr>
          <w:t>3.6.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Изменение названий клапанов на схеме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46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29" w:history="1">
        <w:r w:rsidR="0045752A" w:rsidRPr="00030AA0">
          <w:rPr>
            <w:rStyle w:val="af"/>
            <w:noProof/>
          </w:rPr>
          <w:t>4.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простого алгоритма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_Toc418285329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48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0" w:history="1">
        <w:r w:rsidR="0045752A" w:rsidRPr="00030AA0">
          <w:rPr>
            <w:rStyle w:val="af"/>
            <w:noProof/>
          </w:rPr>
          <w:t>4.1.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простейшего алгоритма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_Toc418285330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48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1" w:history="1">
        <w:r w:rsidR="0045752A" w:rsidRPr="00030AA0">
          <w:rPr>
            <w:rStyle w:val="af"/>
            <w:noProof/>
          </w:rPr>
          <w:t>4.2.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Соединение блоков с сигналами из базы данных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2" w:history="1">
        <w:r w:rsidR="0045752A" w:rsidRPr="00030AA0">
          <w:rPr>
            <w:rStyle w:val="af"/>
            <w:noProof/>
          </w:rPr>
          <w:t>4.3.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простейшей схемы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3" w:history="1">
        <w:r w:rsidR="0045752A" w:rsidRPr="00030AA0">
          <w:rPr>
            <w:rStyle w:val="af"/>
            <w:noProof/>
          </w:rPr>
          <w:t>4.4.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Проверка обмена с базой данных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34" w:history="1">
        <w:r w:rsidR="0045752A" w:rsidRPr="00030AA0">
          <w:rPr>
            <w:rStyle w:val="af"/>
            <w:noProof/>
          </w:rPr>
          <w:t>5.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5" w:history="1">
        <w:r w:rsidR="0045752A" w:rsidRPr="00030AA0">
          <w:rPr>
            <w:rStyle w:val="af"/>
            <w:noProof/>
          </w:rPr>
          <w:t>5.1.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6" w:history="1">
        <w:r w:rsidR="0045752A" w:rsidRPr="00030AA0">
          <w:rPr>
            <w:rStyle w:val="af"/>
            <w:noProof/>
          </w:rPr>
          <w:t>5.2.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Расчет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59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37" w:history="1">
        <w:r w:rsidR="0045752A" w:rsidRPr="00030AA0">
          <w:rPr>
            <w:rStyle w:val="af"/>
            <w:noProof/>
          </w:rPr>
          <w:t>6.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блока управления оборудованием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8" w:history="1">
        <w:r w:rsidR="0045752A" w:rsidRPr="00030AA0">
          <w:rPr>
            <w:rStyle w:val="af"/>
            <w:noProof/>
          </w:rPr>
          <w:t>6.1.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блока управления оборудованием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39" w:history="1">
        <w:r w:rsidR="0045752A" w:rsidRPr="00030AA0">
          <w:rPr>
            <w:rStyle w:val="af"/>
            <w:noProof/>
          </w:rPr>
          <w:t>6.2.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Добавление новых сигналов в базу данных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_Toc418285339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65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0" w:history="1">
        <w:r w:rsidR="0045752A" w:rsidRPr="00030AA0">
          <w:rPr>
            <w:rStyle w:val="af"/>
            <w:noProof/>
          </w:rPr>
          <w:t>6.3.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блока управления оборудованием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_Toc418285340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67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1" w:history="1">
        <w:r w:rsidR="0045752A" w:rsidRPr="00030AA0">
          <w:rPr>
            <w:rStyle w:val="af"/>
            <w:noProof/>
          </w:rPr>
          <w:t>6.4.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Векторная обработка сигналов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70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2" w:history="1">
        <w:r w:rsidR="0045752A" w:rsidRPr="00030AA0">
          <w:rPr>
            <w:rStyle w:val="af"/>
            <w:noProof/>
          </w:rPr>
          <w:t>6.5.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Редактирование параметров «нового» блока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74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3" w:history="1">
        <w:r w:rsidR="0045752A" w:rsidRPr="00030AA0">
          <w:rPr>
            <w:rStyle w:val="af"/>
            <w:noProof/>
          </w:rPr>
          <w:t>6.6.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модели управления клапаном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76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44" w:history="1">
        <w:r w:rsidR="0045752A" w:rsidRPr="00030AA0">
          <w:rPr>
            <w:rStyle w:val="af"/>
            <w:noProof/>
          </w:rPr>
          <w:t>7.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простого алгоритма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82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5" w:history="1">
        <w:r w:rsidR="0045752A" w:rsidRPr="00030AA0">
          <w:rPr>
            <w:rStyle w:val="af"/>
            <w:noProof/>
          </w:rPr>
          <w:t>7.1.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алгоритма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82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6" w:history="1">
        <w:r w:rsidR="0045752A" w:rsidRPr="00030AA0">
          <w:rPr>
            <w:rStyle w:val="af"/>
            <w:noProof/>
          </w:rPr>
          <w:t>7.2.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Алгоритм управления первой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83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7" w:history="1">
        <w:r w:rsidR="0045752A" w:rsidRPr="00030AA0">
          <w:rPr>
            <w:rStyle w:val="af"/>
            <w:noProof/>
          </w:rPr>
          <w:t>7.3.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Редактирование блоков «Чтение сигналов» и «Выход алгоритма»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8" w:history="1">
        <w:r w:rsidR="0045752A" w:rsidRPr="00030AA0">
          <w:rPr>
            <w:rStyle w:val="af"/>
            <w:noProof/>
          </w:rPr>
          <w:t>7.4.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Структурная схема управления первой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89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49" w:history="1">
        <w:r w:rsidR="0045752A" w:rsidRPr="00030AA0">
          <w:rPr>
            <w:rStyle w:val="af"/>
            <w:noProof/>
          </w:rPr>
          <w:t>7.5.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Проверка работы алгоритма управления первой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_Toc418285349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90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0" w:history="1">
        <w:r w:rsidR="0045752A" w:rsidRPr="00030AA0">
          <w:rPr>
            <w:rStyle w:val="af"/>
            <w:noProof/>
          </w:rPr>
          <w:t>7.6.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Алгоритм управления второй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_Toc418285350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92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1" w:history="1">
        <w:r w:rsidR="0045752A" w:rsidRPr="00030AA0">
          <w:rPr>
            <w:rStyle w:val="af"/>
            <w:noProof/>
          </w:rPr>
          <w:t>7.7.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Проверка работы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96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52" w:history="1">
        <w:r w:rsidR="0045752A" w:rsidRPr="00030AA0">
          <w:rPr>
            <w:rStyle w:val="af"/>
            <w:noProof/>
          </w:rPr>
          <w:t>8.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Изменение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103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3" w:history="1">
        <w:r w:rsidR="0045752A" w:rsidRPr="00030AA0">
          <w:rPr>
            <w:rStyle w:val="af"/>
            <w:noProof/>
          </w:rPr>
          <w:t>8.1.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Проверка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4" w:history="1">
        <w:r w:rsidR="0045752A" w:rsidRPr="00030AA0">
          <w:rPr>
            <w:rStyle w:val="af"/>
            <w:noProof/>
            <w:lang w:val="en-US"/>
          </w:rPr>
          <w:t>8.2.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Задание для самостоятельной работы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107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55" w:history="1">
        <w:r w:rsidR="0045752A" w:rsidRPr="00030AA0">
          <w:rPr>
            <w:rStyle w:val="af"/>
            <w:noProof/>
          </w:rPr>
          <w:t>9.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окна управления оборудованием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6" w:history="1">
        <w:r w:rsidR="0045752A" w:rsidRPr="00030AA0">
          <w:rPr>
            <w:rStyle w:val="af"/>
            <w:noProof/>
          </w:rPr>
          <w:t>9.1.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Ручное управление в проекте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7" w:history="1">
        <w:r w:rsidR="0045752A" w:rsidRPr="00030AA0">
          <w:rPr>
            <w:rStyle w:val="af"/>
            <w:noProof/>
          </w:rPr>
          <w:t>9.2.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окна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108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8" w:history="1">
        <w:r w:rsidR="0045752A" w:rsidRPr="00030AA0">
          <w:rPr>
            <w:rStyle w:val="af"/>
            <w:noProof/>
          </w:rPr>
          <w:t>9.3.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интерфейса управления оборудованием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111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59" w:history="1">
        <w:r w:rsidR="0045752A" w:rsidRPr="00030AA0">
          <w:rPr>
            <w:rStyle w:val="af"/>
            <w:noProof/>
          </w:rPr>
          <w:t>9.4.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переменных окна управления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_Toc418285359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113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0" w:history="1">
        <w:r w:rsidR="0045752A" w:rsidRPr="00030AA0">
          <w:rPr>
            <w:rStyle w:val="af"/>
            <w:noProof/>
          </w:rPr>
          <w:t>9.5.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Программирование окна управления задвижкой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_Toc418285360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116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1" w:history="1">
        <w:r w:rsidR="0045752A" w:rsidRPr="00030AA0">
          <w:rPr>
            <w:rStyle w:val="af"/>
            <w:noProof/>
          </w:rPr>
          <w:t>9.6.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Связь задвижки с окном управления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_Toc418285361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119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2" w:history="1">
        <w:r w:rsidR="0045752A" w:rsidRPr="00030AA0">
          <w:rPr>
            <w:rStyle w:val="af"/>
            <w:noProof/>
          </w:rPr>
          <w:t>9.7.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Ручное управление задвижкой в комплексной модели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_Toc418285362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121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18285363" w:history="1">
        <w:r w:rsidR="0045752A" w:rsidRPr="00030AA0">
          <w:rPr>
            <w:rStyle w:val="af"/>
            <w:noProof/>
          </w:rPr>
          <w:t>10.</w:t>
        </w:r>
        <w:r w:rsidR="0045752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журнала регистрации событий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_Toc418285363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4" w:history="1">
        <w:r w:rsidR="0045752A" w:rsidRPr="00030AA0">
          <w:rPr>
            <w:rStyle w:val="af"/>
            <w:noProof/>
          </w:rPr>
          <w:t>10.1.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Регистрация событий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_Toc418285364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5" w:history="1">
        <w:r w:rsidR="0045752A" w:rsidRPr="00030AA0">
          <w:rPr>
            <w:rStyle w:val="af"/>
            <w:noProof/>
          </w:rPr>
          <w:t>10.2.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Создание журнала регистрации событий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_Toc418285365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124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6" w:history="1">
        <w:r w:rsidR="0045752A" w:rsidRPr="00030AA0">
          <w:rPr>
            <w:rStyle w:val="af"/>
            <w:noProof/>
          </w:rPr>
          <w:t>10.3.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Добавление параметров в «Регистратора событий»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_Toc418285366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126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7" w:history="1">
        <w:r w:rsidR="0045752A" w:rsidRPr="00030AA0">
          <w:rPr>
            <w:rStyle w:val="af"/>
            <w:noProof/>
          </w:rPr>
          <w:t>10.4.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Настройка параметров регистрации событий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_Toc418285367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129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8" w:history="1">
        <w:r w:rsidR="0045752A" w:rsidRPr="00030AA0">
          <w:rPr>
            <w:rStyle w:val="af"/>
            <w:noProof/>
          </w:rPr>
          <w:t>10.5.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Окно «Регистратор событий»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_Toc418285368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131</w:t>
        </w:r>
        <w:r w:rsidR="0045752A">
          <w:rPr>
            <w:noProof/>
            <w:webHidden/>
          </w:rPr>
          <w:fldChar w:fldCharType="end"/>
        </w:r>
      </w:hyperlink>
    </w:p>
    <w:p w:rsidR="0045752A" w:rsidRDefault="00D6314C">
      <w:pPr>
        <w:pStyle w:val="20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18285369" w:history="1">
        <w:r w:rsidR="0045752A" w:rsidRPr="00030AA0">
          <w:rPr>
            <w:rStyle w:val="af"/>
            <w:noProof/>
          </w:rPr>
          <w:t>10.6.</w:t>
        </w:r>
        <w:r w:rsidR="0045752A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45752A" w:rsidRPr="00030AA0">
          <w:rPr>
            <w:rStyle w:val="af"/>
            <w:noProof/>
          </w:rPr>
          <w:t>Использование журнала регистрации событий при моделировании</w:t>
        </w:r>
        <w:r w:rsidR="0045752A">
          <w:rPr>
            <w:noProof/>
            <w:webHidden/>
          </w:rPr>
          <w:tab/>
        </w:r>
        <w:r w:rsidR="0045752A">
          <w:rPr>
            <w:noProof/>
            <w:webHidden/>
          </w:rPr>
          <w:fldChar w:fldCharType="begin"/>
        </w:r>
        <w:r w:rsidR="0045752A">
          <w:rPr>
            <w:noProof/>
            <w:webHidden/>
          </w:rPr>
          <w:instrText xml:space="preserve"> PAGEREF _Toc418285369 \h </w:instrText>
        </w:r>
        <w:r w:rsidR="0045752A">
          <w:rPr>
            <w:noProof/>
            <w:webHidden/>
          </w:rPr>
        </w:r>
        <w:r w:rsidR="0045752A">
          <w:rPr>
            <w:noProof/>
            <w:webHidden/>
          </w:rPr>
          <w:fldChar w:fldCharType="separate"/>
        </w:r>
        <w:r w:rsidR="0045752A">
          <w:rPr>
            <w:noProof/>
            <w:webHidden/>
          </w:rPr>
          <w:t>134</w:t>
        </w:r>
        <w:r w:rsidR="0045752A">
          <w:rPr>
            <w:noProof/>
            <w:webHidden/>
          </w:rPr>
          <w:fldChar w:fldCharType="end"/>
        </w:r>
      </w:hyperlink>
    </w:p>
    <w:p w:rsidR="00700D57" w:rsidRDefault="00EC1144" w:rsidP="0045752A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18285311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r>
        <w:rPr>
          <w:rFonts w:hAnsi="Arial Unicode MS" w:cs="Arial Unicode MS"/>
        </w:rPr>
        <w:t xml:space="preserve">SimInTech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даных сигналов. </w:t>
      </w:r>
    </w:p>
    <w:p w:rsidR="00F47236" w:rsidRPr="0093675E" w:rsidRDefault="00F47236" w:rsidP="00E934F0">
      <w:r w:rsidRPr="0093675E">
        <w:lastRenderedPageBreak/>
        <w:t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конк</w:t>
      </w:r>
      <w:r>
        <w:t>у</w:t>
      </w:r>
      <w:r w:rsidRPr="0093675E">
        <w:t>ретными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1" w:name="_Toc418285312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18285313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18285314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$(Root)\sdb.dll</w:t>
      </w:r>
      <w:r w:rsidR="005F021B">
        <w:rPr>
          <w:rStyle w:val="aa"/>
        </w:rPr>
        <w:t xml:space="preserve"> </w:t>
      </w:r>
      <w:r w:rsidRPr="002F7D74">
        <w:t>(</w:t>
      </w:r>
      <w:r w:rsidRPr="005E3A34">
        <w:rPr>
          <w:lang w:val="en-US"/>
        </w:rPr>
        <w:t>sdb</w:t>
      </w:r>
      <w:r w:rsidRPr="00BD3FCA">
        <w:t>.</w:t>
      </w:r>
      <w:r w:rsidRPr="005E3A34">
        <w:rPr>
          <w:lang w:val="en-US"/>
        </w:rPr>
        <w:t>dll</w:t>
      </w:r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r w:rsidRPr="00C936A0">
        <w:rPr>
          <w:rStyle w:val="aa"/>
        </w:rPr>
        <w:t>signals.db</w:t>
      </w:r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r w:rsidR="00827903" w:rsidRPr="00827903">
        <w:rPr>
          <w:rStyle w:val="aa"/>
        </w:rPr>
        <w:t>Ok</w:t>
      </w:r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18285315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18285316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lastRenderedPageBreak/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r w:rsidR="007D6ADC" w:rsidRPr="007D6ADC">
        <w:rPr>
          <w:rStyle w:val="aa"/>
        </w:rPr>
        <w:t>Ok</w:t>
      </w:r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9600" cy="42912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9600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A806B0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18285317"/>
      <w:r>
        <w:lastRenderedPageBreak/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5C661A" w:rsidRDefault="005C661A" w:rsidP="00E934F0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r w:rsidR="0041156A" w:rsidRPr="0041156A">
        <w:rPr>
          <w:rStyle w:val="aa"/>
        </w:rPr>
        <w:t>Ok</w:t>
      </w:r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Pr="003B1764" w:rsidRDefault="005C661A" w:rsidP="00E934F0">
      <w:r>
        <w:t xml:space="preserve">Если все вышеописанные действия были выполнены правильно, то после закрытия проекта в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41156A" w:rsidRPr="0041156A">
        <w:t>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18285318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18285319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A806B0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18285320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«signals.db»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>Для подключения базы данных к вновь созданному проекту теплогидравлики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r w:rsidRPr="009F514F">
        <w:rPr>
          <w:rStyle w:val="aa"/>
          <w:lang w:val="en-US"/>
        </w:rPr>
        <w:t>sdb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dll</w:t>
      </w:r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r w:rsidRPr="00E720F9">
        <w:rPr>
          <w:lang w:val="en-US"/>
        </w:rPr>
        <w:t>sdb</w:t>
      </w:r>
      <w:r>
        <w:t>.</w:t>
      </w:r>
      <w:r w:rsidRPr="00E720F9">
        <w:rPr>
          <w:lang w:val="en-US"/>
        </w:rPr>
        <w:t>dll</w:t>
      </w:r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db</w:t>
      </w:r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r w:rsidR="00A278F7" w:rsidRPr="00A278F7">
        <w:rPr>
          <w:rStyle w:val="aa"/>
        </w:rPr>
        <w:t>Ok</w:t>
      </w:r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18285321"/>
      <w:r>
        <w:lastRenderedPageBreak/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r w:rsidR="00687217" w:rsidRPr="00687217">
        <w:rPr>
          <w:rStyle w:val="aa"/>
        </w:rPr>
        <w:t>Ok</w:t>
      </w:r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r w:rsidRPr="00687217">
        <w:rPr>
          <w:rStyle w:val="aa"/>
        </w:rPr>
        <w:t>signals.db</w:t>
      </w:r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884AE9" w:rsidP="00872093">
      <w:pPr>
        <w:pStyle w:val="1"/>
      </w:pPr>
      <w:bookmarkStart w:id="32" w:name="_Toc418285322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 xml:space="preserve">теплогидравлической </w:t>
      </w:r>
      <w:r w:rsidR="00A53E10">
        <w:t>модели</w:t>
      </w:r>
      <w:bookmarkEnd w:id="32"/>
    </w:p>
    <w:p w:rsidR="00A53E10" w:rsidRDefault="00A53E10" w:rsidP="00A245F3">
      <w:pPr>
        <w:pStyle w:val="2"/>
      </w:pPr>
      <w:bookmarkStart w:id="33" w:name="_Toc418285323"/>
      <w:r>
        <w:t xml:space="preserve">Создание </w:t>
      </w:r>
      <w:r w:rsidR="00E33882">
        <w:t>теплогидр</w:t>
      </w:r>
      <w:r>
        <w:t>авлической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signals.db</w:t>
      </w:r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4" w:name="_Ref255866372"/>
      <w:bookmarkStart w:id="35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4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35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6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6"/>
      <w:r>
        <w:t>. Тестовая схема теплогидравлической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7" w:name="_Toc418285324"/>
      <w:r w:rsidR="00A53E10">
        <w:t>Настройка параметров расчетной модели</w:t>
      </w:r>
      <w:bookmarkEnd w:id="37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8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8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39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A53E10" w:rsidRDefault="00A53E10" w:rsidP="00E934F0">
      <w:r>
        <w:t xml:space="preserve">Установите в граничных узлах давление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147150</w:t>
      </w:r>
      <w:r w:rsidR="00D30394" w:rsidRPr="00D30394">
        <w:rPr>
          <w:rStyle w:val="aa"/>
        </w:rPr>
        <w:t>»</w:t>
      </w:r>
      <w:r>
        <w:t xml:space="preserve"> </w:t>
      </w:r>
      <w:r w:rsidR="0091562E">
        <w:t xml:space="preserve">Па </w:t>
      </w:r>
      <w:r>
        <w:t xml:space="preserve">для левого узла и </w:t>
      </w:r>
      <w:r w:rsidR="00D30394" w:rsidRPr="00D30394">
        <w:rPr>
          <w:rStyle w:val="aa"/>
        </w:rPr>
        <w:t>«</w:t>
      </w:r>
      <w:r w:rsidR="0091562E">
        <w:rPr>
          <w:rStyle w:val="aa"/>
        </w:rPr>
        <w:t>98100</w:t>
      </w:r>
      <w:r w:rsidR="00D30394" w:rsidRPr="00D30394">
        <w:rPr>
          <w:rStyle w:val="aa"/>
        </w:rPr>
        <w:t>»</w:t>
      </w:r>
      <w:r w:rsidR="0091562E">
        <w:rPr>
          <w:rStyle w:val="aa"/>
        </w:rPr>
        <w:t xml:space="preserve"> </w:t>
      </w:r>
      <w:r w:rsidR="0091562E" w:rsidRPr="0091562E">
        <w:rPr>
          <w:rStyle w:val="aa"/>
          <w:b w:val="0"/>
        </w:rPr>
        <w:t>Па</w:t>
      </w:r>
      <w:r>
        <w:t xml:space="preserve"> для правого. 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A67A31">
        <w:t>(как для левого трубопровода, так и для правого)</w:t>
      </w:r>
      <w:r>
        <w:t>.</w:t>
      </w:r>
    </w:p>
    <w:p w:rsidR="00A53E10" w:rsidRPr="00CF0758" w:rsidRDefault="00A53E10" w:rsidP="00E934F0">
      <w:r w:rsidRPr="00CF0758"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r w:rsidRPr="00CF0758">
        <w:rPr>
          <w:rStyle w:val="aa"/>
        </w:rPr>
        <w:t>Self.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 xml:space="preserve">, то есть формируется массив из значений </w:t>
      </w:r>
      <w:r w:rsidR="004300B1">
        <w:rPr>
          <w:rStyle w:val="aa"/>
          <w:b w:val="0"/>
        </w:rPr>
        <w:lastRenderedPageBreak/>
        <w:t>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lastRenderedPageBreak/>
        <w:t>Теперь перейдём к задвижкам. Напомним,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1" w:name="_Toc418285325"/>
      <w:r>
        <w:t>Связь параметров расчетных элементов с сигналами из базы данных</w:t>
      </w:r>
      <w:bookmarkEnd w:id="41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bookmarkStart w:id="42" w:name="_GoBack"/>
      <w:bookmarkEnd w:id="42"/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18285326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_5._</w:t>
      </w:r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18285327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>раметры, рассчитываемые тепло</w:t>
      </w:r>
      <w:r>
        <w:t>гидравлическим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блока </w:t>
      </w:r>
      <w:r w:rsidR="00DD7554">
        <w:t xml:space="preserve"> следующим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Default="00304B49" w:rsidP="00A16877">
      <w:pPr>
        <w:ind w:firstLine="0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r w:rsidRPr="00455F82">
        <w:rPr>
          <w:rStyle w:val="aa"/>
        </w:rPr>
        <w:t>parent</w:t>
      </w:r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18285328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18285329"/>
      <w:r>
        <w:lastRenderedPageBreak/>
        <w:t>Создание простого алгоритма управления</w:t>
      </w:r>
      <w:bookmarkEnd w:id="66"/>
    </w:p>
    <w:p w:rsidR="00A23D07" w:rsidRDefault="00A23D07" w:rsidP="00A245F3">
      <w:pPr>
        <w:pStyle w:val="2"/>
      </w:pPr>
      <w:bookmarkStart w:id="67" w:name="_Toc418285330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r w:rsidRPr="001145E0">
        <w:rPr>
          <w:rStyle w:val="aa"/>
        </w:rPr>
        <w:t>signals.db</w:t>
      </w:r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субмодель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18285331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r w:rsidR="001E3595" w:rsidRPr="001E3595">
        <w:rPr>
          <w:rStyle w:val="aa"/>
        </w:rPr>
        <w:t>Ok</w:t>
      </w:r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18285332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уставки,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18285333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18285334"/>
      <w:r>
        <w:lastRenderedPageBreak/>
        <w:t>Создание комплексной модели</w:t>
      </w:r>
      <w:bookmarkEnd w:id="83"/>
    </w:p>
    <w:p w:rsidR="00DD6E6F" w:rsidRDefault="00DD6E6F" w:rsidP="00A245F3">
      <w:pPr>
        <w:pStyle w:val="2"/>
      </w:pPr>
      <w:bookmarkStart w:id="84" w:name="_Toc418285335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Default="00DD6E6F" w:rsidP="00E934F0"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 ТPP 1.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 ТPP 1.pr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18285336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). Таким образом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18285337"/>
      <w:r>
        <w:lastRenderedPageBreak/>
        <w:t>Создание блока управления оборудованием</w:t>
      </w:r>
      <w:bookmarkEnd w:id="97"/>
    </w:p>
    <w:p w:rsidR="003F5820" w:rsidRDefault="003F5820" w:rsidP="00A245F3">
      <w:pPr>
        <w:pStyle w:val="2"/>
      </w:pPr>
      <w:bookmarkStart w:id="98" w:name="_Toc418285338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>непосредственно передавалось в модель теплогидравлики,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18285339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«Ok»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«Ok»</w:t>
      </w:r>
      <w:r>
        <w:t>.</w:t>
      </w:r>
    </w:p>
    <w:p w:rsidR="003F5820" w:rsidRDefault="003F5820" w:rsidP="00A245F3">
      <w:pPr>
        <w:pStyle w:val="2"/>
      </w:pPr>
      <w:bookmarkStart w:id="104" w:name="_Toc418285340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«Субструкутры»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«Субструкутры»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r w:rsidRPr="00DB5B45">
        <w:rPr>
          <w:b/>
          <w:bCs/>
        </w:rPr>
        <w:t>Субструкутры</w:t>
      </w:r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>тирование имени порта субмодели</w:t>
      </w:r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>. Схема субмодели</w:t>
      </w:r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субмодели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18285341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(калпанов)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query: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category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group</w:t>
      </w:r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name</w:t>
      </w:r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r w:rsidR="003F5820" w:rsidRPr="00390480">
        <w:rPr>
          <w:rStyle w:val="af0"/>
        </w:rPr>
        <w:t>query: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r w:rsidRPr="00390480">
        <w:rPr>
          <w:rStyle w:val="af0"/>
        </w:rPr>
        <w:t>category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r w:rsidRPr="00390480">
        <w:rPr>
          <w:rStyle w:val="af0"/>
        </w:rPr>
        <w:t>group</w:t>
      </w:r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r w:rsidRPr="007B0436">
        <w:rPr>
          <w:rStyle w:val="af0"/>
        </w:rPr>
        <w:t>group="D*"</w:t>
      </w:r>
      <w:r w:rsidR="007B0436">
        <w:rPr>
          <w:rStyle w:val="af0"/>
        </w:rPr>
        <w:t>.</w:t>
      </w:r>
    </w:p>
    <w:p w:rsidR="003F5820" w:rsidRPr="00693916" w:rsidRDefault="003F5820" w:rsidP="00E934F0">
      <w:r w:rsidRPr="007B0436">
        <w:rPr>
          <w:rStyle w:val="af0"/>
        </w:rPr>
        <w:t>name="yb01"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«Ok»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1012A3">
        <w:rPr>
          <w:rStyle w:val="af0"/>
          <w:lang w:val="en-US"/>
        </w:rPr>
        <w:t>yb</w:t>
      </w:r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18285342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субмоделей.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>Изменить блок..</w:t>
      </w:r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r w:rsidRPr="00FC1A0A">
        <w:rPr>
          <w:rStyle w:val="aa"/>
        </w:rPr>
        <w:t>Z_Count</w:t>
      </w:r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category=«</w:t>
      </w:r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(клапнов)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r w:rsidR="007652B1" w:rsidRPr="007652B1">
        <w:rPr>
          <w:b/>
          <w:bCs/>
        </w:rPr>
        <w:t>Ok</w:t>
      </w:r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18285343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r w:rsidR="002450C7" w:rsidRPr="002450C7">
        <w:t>с</w:t>
      </w:r>
      <w:r w:rsidRPr="002450C7">
        <w:t xml:space="preserve">убмодель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>Блок логичесике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r w:rsidR="00A42B88" w:rsidRPr="00A42B88">
        <w:rPr>
          <w:rStyle w:val="aa"/>
        </w:rPr>
        <w:t>Ok</w:t>
      </w:r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убедится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18285344"/>
      <w:r w:rsidRPr="00EC1D68">
        <w:lastRenderedPageBreak/>
        <w:t>Создание простого алгоритма управления</w:t>
      </w:r>
      <w:bookmarkEnd w:id="123"/>
    </w:p>
    <w:p w:rsidR="000B02E6" w:rsidRPr="00EC1D68" w:rsidRDefault="000B02E6" w:rsidP="00A245F3">
      <w:pPr>
        <w:pStyle w:val="2"/>
      </w:pPr>
      <w:bookmarkStart w:id="124" w:name="_Toc418285345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r w:rsidR="00EB6738" w:rsidRPr="00EB6738">
        <w:t>SimInTech</w:t>
      </w:r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18285346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r w:rsidR="00E671BB">
        <w:rPr>
          <w:b/>
        </w:rPr>
        <w:t>Данные</w:t>
      </w:r>
      <w:r>
        <w:t>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18285347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Ok</w:t>
      </w:r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r w:rsidR="00A806B0" w:rsidRPr="00A806B0">
        <w:rPr>
          <w:lang w:val="en-US"/>
        </w:rPr>
        <w:t>Рисунок</w:t>
      </w:r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«Ok»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18285348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теплогидравлическую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18285349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«MBTYWire</w:t>
      </w:r>
      <w:r w:rsidR="00D1291D" w:rsidRPr="00D1291D">
        <w:t xml:space="preserve"> </w:t>
      </w:r>
      <w:r w:rsidR="00D1291D">
        <w:t xml:space="preserve">: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>. Вид схемы субмодели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18285350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r w:rsidRPr="00FC1A0A">
        <w:rPr>
          <w:rStyle w:val="aa"/>
        </w:rPr>
        <w:t>Кусочно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«К</w:t>
      </w:r>
      <w:r w:rsidR="00C95405">
        <w:t>у</w:t>
      </w:r>
      <w:r w:rsidRPr="00EB3C28">
        <w:t>сочно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r w:rsidRPr="00FC1A0A">
        <w:rPr>
          <w:rStyle w:val="aa"/>
        </w:rPr>
        <w:t>Кусочно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с</w:t>
      </w:r>
      <w:r w:rsidRPr="00A563EA">
        <w:t>убмодель</w:t>
      </w:r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Y1,0,Y2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r w:rsidRPr="00FC1A0A">
        <w:rPr>
          <w:rStyle w:val="aa"/>
        </w:rPr>
        <w:t>dt)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r w:rsidRPr="00FC1A0A">
        <w:rPr>
          <w:rStyle w:val="aa"/>
        </w:rPr>
        <w:t>dt)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пердыдущем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 xml:space="preserve">y(t) = y(t-dt),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задатчика положения второй задвижки используется линейная зависимость от времени. Блок </w:t>
      </w:r>
      <w:r w:rsidRPr="004E4716">
        <w:rPr>
          <w:rStyle w:val="aa"/>
        </w:rPr>
        <w:t>«Кусочно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r w:rsidRPr="00FC1A0A">
        <w:rPr>
          <w:rStyle w:val="aa"/>
        </w:rPr>
        <w:t>Кусочно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r w:rsidR="000B02E6" w:rsidRPr="00FC1A0A">
        <w:rPr>
          <w:rStyle w:val="aa"/>
        </w:rPr>
        <w:t>Кусочно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«К</w:t>
      </w:r>
      <w:r w:rsidRPr="00D71B38">
        <w:t>усочно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18285351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r w:rsidR="006D57D2" w:rsidRPr="006D57D2">
        <w:t>с</w:t>
      </w:r>
      <w:r w:rsidRPr="006D57D2">
        <w:t>убмодель</w:t>
      </w:r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>. Вид схемы субмодели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с</w:t>
      </w:r>
      <w:r w:rsidR="000B02E6" w:rsidRPr="00762145">
        <w:t>убмодель</w:t>
      </w:r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18285352"/>
      <w:r>
        <w:lastRenderedPageBreak/>
        <w:t xml:space="preserve">Изменение комплексной </w:t>
      </w:r>
      <w:r w:rsidRPr="001A546B">
        <w:t>модели</w:t>
      </w:r>
      <w:bookmarkEnd w:id="157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18285353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r w:rsidR="00A16DDA">
        <w:t>субмодель</w:t>
      </w:r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теплогидравлическую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18285354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18285355"/>
      <w:r w:rsidRPr="00B53111">
        <w:lastRenderedPageBreak/>
        <w:t>Создание окна управления оборудованием</w:t>
      </w:r>
      <w:bookmarkEnd w:id="163"/>
    </w:p>
    <w:p w:rsidR="004D6420" w:rsidRPr="00B53111" w:rsidRDefault="004D6420" w:rsidP="00A245F3">
      <w:pPr>
        <w:pStyle w:val="2"/>
      </w:pPr>
      <w:bookmarkStart w:id="164" w:name="_Toc418285356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18285357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4D6420" w:rsidRDefault="004D6420" w:rsidP="00A245F3">
      <w:pPr>
        <w:pStyle w:val="2"/>
      </w:pPr>
      <w:bookmarkStart w:id="172" w:name="_Toc418285358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E934F0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>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r w:rsidRPr="00850402">
        <w:rPr>
          <w:b/>
          <w:bCs/>
        </w:rPr>
        <w:t>Open_Button</w:t>
      </w:r>
      <w:r w:rsidRPr="00850402">
        <w:t xml:space="preserve"> и </w:t>
      </w:r>
      <w:r w:rsidRPr="00850402">
        <w:rPr>
          <w:b/>
          <w:bCs/>
        </w:rPr>
        <w:t>Close_Button</w:t>
      </w:r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r w:rsidRPr="00850402">
        <w:rPr>
          <w:b/>
          <w:bCs/>
        </w:rPr>
        <w:t>Name_TextLabel</w:t>
      </w:r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Position_Bar</w:t>
      </w:r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18285359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r w:rsidRPr="00702428">
        <w:rPr>
          <w:rStyle w:val="aa"/>
        </w:rPr>
        <w:t>Name</w:t>
      </w:r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r w:rsidRPr="00471035">
        <w:rPr>
          <w:rStyle w:val="aa"/>
        </w:rPr>
        <w:t>Name</w:t>
      </w:r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«Ok»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r w:rsidR="00BF6B3B">
        <w:rPr>
          <w:b/>
          <w:bCs/>
        </w:rPr>
        <w:t>Ok</w:t>
      </w:r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18285360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r w:rsidRPr="00471035">
        <w:rPr>
          <w:rStyle w:val="aa"/>
        </w:rPr>
        <w:t>formattext</w:t>
      </w:r>
      <w:r w:rsidR="00D966AF">
        <w:rPr>
          <w:rStyle w:val="aa"/>
        </w:rPr>
        <w:t>»</w:t>
      </w:r>
      <w:r>
        <w:t xml:space="preserve"> и </w:t>
      </w:r>
      <w:r w:rsidR="00D966AF">
        <w:t>«</w:t>
      </w:r>
      <w:r w:rsidRPr="00471035">
        <w:rPr>
          <w:rStyle w:val="aa"/>
        </w:rPr>
        <w:t>end;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r w:rsidRPr="00471035">
        <w:rPr>
          <w:rStyle w:val="aa"/>
        </w:rPr>
        <w:t>Name</w:t>
      </w:r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{Name}_yb02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r w:rsidRPr="00471035">
        <w:rPr>
          <w:rStyle w:val="aa"/>
        </w:rPr>
        <w:t>initialization</w:t>
      </w:r>
      <w:r w:rsidR="00D966AF">
        <w:rPr>
          <w:rStyle w:val="aa"/>
        </w:rPr>
        <w:t>»</w:t>
      </w:r>
      <w:r>
        <w:t xml:space="preserve"> и </w:t>
      </w:r>
      <w:r w:rsidR="00D966AF">
        <w:t>«</w:t>
      </w:r>
      <w:r w:rsidRPr="00471035">
        <w:rPr>
          <w:rStyle w:val="aa"/>
        </w:rPr>
        <w:t>end</w:t>
      </w:r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r w:rsidRPr="00D966AF">
        <w:rPr>
          <w:rStyle w:val="af0"/>
        </w:rPr>
        <w:lastRenderedPageBreak/>
        <w:t>Name_TextLabel.Text = "Положение задвижки " + Name;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r w:rsidRPr="009C308F">
        <w:rPr>
          <w:rStyle w:val="af0"/>
        </w:rPr>
        <w:t>Position_Bar.Value = State;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r w:rsidRPr="009C308F">
        <w:rPr>
          <w:rStyle w:val="af0"/>
        </w:rPr>
        <w:t>Open_Button.Down = {Name}_yb01;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r w:rsidRPr="009C308F">
        <w:rPr>
          <w:rStyle w:val="af0"/>
        </w:rPr>
        <w:t>Close_Button.Down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{Name}_yb02;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{Name}_yb01 = Open_Button.Down;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{Name}_yb02 = Close_Button.Down;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r w:rsidRPr="0081315F">
        <w:rPr>
          <w:rStyle w:val="af0"/>
        </w:rPr>
        <w:t>Position_Bar.Value = State;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18285361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r w:rsidR="005B338C">
        <w:t>теплогидр</w:t>
      </w:r>
      <w:r>
        <w:t>авлическую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18285362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Pr="00471035">
        <w:rPr>
          <w:rStyle w:val="aa"/>
        </w:rPr>
        <w:t xml:space="preserve">–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субмодель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18285363"/>
      <w:r w:rsidRPr="00B53111">
        <w:lastRenderedPageBreak/>
        <w:t>Создание журнала регистрации событий</w:t>
      </w:r>
      <w:bookmarkEnd w:id="191"/>
    </w:p>
    <w:p w:rsidR="004D6420" w:rsidRPr="00B53111" w:rsidRDefault="004D6420" w:rsidP="00A245F3">
      <w:pPr>
        <w:pStyle w:val="2"/>
      </w:pPr>
      <w:bookmarkStart w:id="192" w:name="_Toc418285364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18285365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18285366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r w:rsidRPr="00471035">
        <w:rPr>
          <w:rStyle w:val="aa"/>
        </w:rPr>
        <w:t xml:space="preserve">State»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r w:rsidR="00442F48" w:rsidRPr="00442F48">
        <w:rPr>
          <w:b/>
          <w:bCs/>
        </w:rPr>
        <w:t>Ok</w:t>
      </w:r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r w:rsidR="000C58F3" w:rsidRPr="000C58F3">
        <w:rPr>
          <w:rStyle w:val="aa"/>
        </w:rPr>
        <w:t>Ok</w:t>
      </w:r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18285367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Уставка</w:t>
      </w:r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«У</w:t>
      </w:r>
      <w:r w:rsidRPr="00055B6C">
        <w:rPr>
          <w:rStyle w:val="aa"/>
        </w:rPr>
        <w:t>ставка</w:t>
      </w:r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18285368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>торого регистируется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18285369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18B3" w:rsidRDefault="008218B3" w:rsidP="00E934F0">
      <w:r>
        <w:separator/>
      </w:r>
    </w:p>
  </w:endnote>
  <w:endnote w:type="continuationSeparator" w:id="0">
    <w:p w:rsidR="008218B3" w:rsidRDefault="008218B3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6314C" w:rsidRDefault="00D6314C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0938FF">
      <w:rPr>
        <w:rStyle w:val="a8"/>
        <w:noProof/>
      </w:rPr>
      <w:t>37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0938FF">
      <w:rPr>
        <w:rStyle w:val="a8"/>
        <w:noProof/>
      </w:rPr>
      <w:t>167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18B3" w:rsidRDefault="008218B3" w:rsidP="00E934F0">
      <w:r>
        <w:separator/>
      </w:r>
    </w:p>
  </w:footnote>
  <w:footnote w:type="continuationSeparator" w:id="0">
    <w:p w:rsidR="008218B3" w:rsidRDefault="008218B3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7F57" w:rsidRDefault="008A7F57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7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 w15:restartNumberingAfterBreak="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9D45EE4"/>
    <w:multiLevelType w:val="multilevel"/>
    <w:tmpl w:val="26D41750"/>
    <w:numStyleLink w:val="a0"/>
  </w:abstractNum>
  <w:abstractNum w:abstractNumId="22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2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0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0"/>
  </w:num>
  <w:num w:numId="4">
    <w:abstractNumId w:val="27"/>
  </w:num>
  <w:num w:numId="5">
    <w:abstractNumId w:val="26"/>
  </w:num>
  <w:num w:numId="6">
    <w:abstractNumId w:val="9"/>
  </w:num>
  <w:num w:numId="7">
    <w:abstractNumId w:val="34"/>
  </w:num>
  <w:num w:numId="8">
    <w:abstractNumId w:val="21"/>
  </w:num>
  <w:num w:numId="9">
    <w:abstractNumId w:val="29"/>
  </w:num>
  <w:num w:numId="10">
    <w:abstractNumId w:val="19"/>
  </w:num>
  <w:num w:numId="11">
    <w:abstractNumId w:val="6"/>
  </w:num>
  <w:num w:numId="12">
    <w:abstractNumId w:val="28"/>
  </w:num>
  <w:num w:numId="13">
    <w:abstractNumId w:val="35"/>
  </w:num>
  <w:num w:numId="14">
    <w:abstractNumId w:val="24"/>
  </w:num>
  <w:num w:numId="15">
    <w:abstractNumId w:val="43"/>
  </w:num>
  <w:num w:numId="16">
    <w:abstractNumId w:val="15"/>
  </w:num>
  <w:num w:numId="17">
    <w:abstractNumId w:val="18"/>
  </w:num>
  <w:num w:numId="18">
    <w:abstractNumId w:val="16"/>
  </w:num>
  <w:num w:numId="19">
    <w:abstractNumId w:val="41"/>
  </w:num>
  <w:num w:numId="20">
    <w:abstractNumId w:val="14"/>
  </w:num>
  <w:num w:numId="21">
    <w:abstractNumId w:val="32"/>
  </w:num>
  <w:num w:numId="22">
    <w:abstractNumId w:val="5"/>
  </w:num>
  <w:num w:numId="23">
    <w:abstractNumId w:val="4"/>
  </w:num>
  <w:num w:numId="24">
    <w:abstractNumId w:val="45"/>
  </w:num>
  <w:num w:numId="25">
    <w:abstractNumId w:val="42"/>
  </w:num>
  <w:num w:numId="26">
    <w:abstractNumId w:val="12"/>
  </w:num>
  <w:num w:numId="27">
    <w:abstractNumId w:val="20"/>
  </w:num>
  <w:num w:numId="28">
    <w:abstractNumId w:val="31"/>
  </w:num>
  <w:num w:numId="29">
    <w:abstractNumId w:val="11"/>
  </w:num>
  <w:num w:numId="30">
    <w:abstractNumId w:val="44"/>
  </w:num>
  <w:num w:numId="31">
    <w:abstractNumId w:val="38"/>
  </w:num>
  <w:num w:numId="32">
    <w:abstractNumId w:val="37"/>
  </w:num>
  <w:num w:numId="33">
    <w:abstractNumId w:val="40"/>
  </w:num>
  <w:num w:numId="34">
    <w:abstractNumId w:val="22"/>
  </w:num>
  <w:num w:numId="35">
    <w:abstractNumId w:val="25"/>
  </w:num>
  <w:num w:numId="36">
    <w:abstractNumId w:val="36"/>
  </w:num>
  <w:num w:numId="37">
    <w:abstractNumId w:val="7"/>
  </w:num>
  <w:num w:numId="38">
    <w:abstractNumId w:val="23"/>
  </w:num>
  <w:num w:numId="39">
    <w:abstractNumId w:val="33"/>
  </w:num>
  <w:num w:numId="40">
    <w:abstractNumId w:val="17"/>
  </w:num>
  <w:num w:numId="41">
    <w:abstractNumId w:val="8"/>
  </w:num>
  <w:num w:numId="42">
    <w:abstractNumId w:val="39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C4F8B"/>
    <w:rsid w:val="002C5974"/>
    <w:rsid w:val="002C6A6C"/>
    <w:rsid w:val="002C7E5E"/>
    <w:rsid w:val="002D0BCF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61A00"/>
    <w:rsid w:val="0086204A"/>
    <w:rsid w:val="00872093"/>
    <w:rsid w:val="00873D44"/>
    <w:rsid w:val="008741A0"/>
    <w:rsid w:val="008746AA"/>
    <w:rsid w:val="0087639E"/>
    <w:rsid w:val="008778CA"/>
    <w:rsid w:val="00884AE9"/>
    <w:rsid w:val="00891FDC"/>
    <w:rsid w:val="00892F50"/>
    <w:rsid w:val="00895FBC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45752A"/>
    <w:pPr>
      <w:tabs>
        <w:tab w:val="left" w:pos="426"/>
        <w:tab w:val="right" w:leader="dot" w:pos="9345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45752A"/>
    <w:pPr>
      <w:tabs>
        <w:tab w:val="left" w:pos="425"/>
        <w:tab w:val="right" w:leader="dot" w:pos="9344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4CA00D-93D3-4CA2-8CFA-29EAC2B75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167</Pages>
  <Words>16591</Words>
  <Characters>94575</Characters>
  <Application>Microsoft Office Word</Application>
  <DocSecurity>0</DocSecurity>
  <Lines>788</Lines>
  <Paragraphs>221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110945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Sergey Orekhov</cp:lastModifiedBy>
  <cp:revision>2</cp:revision>
  <cp:lastPrinted>2012-03-19T01:41:00Z</cp:lastPrinted>
  <dcterms:created xsi:type="dcterms:W3CDTF">2015-06-01T13:42:00Z</dcterms:created>
  <dcterms:modified xsi:type="dcterms:W3CDTF">2015-06-01T13:42:00Z</dcterms:modified>
</cp:coreProperties>
</file>